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FA6901">
        <w:rPr>
          <w:color w:val="3399FF"/>
          <w:lang w:val="kk-KZ"/>
        </w:rPr>
        <w:t>Астана</w:t>
      </w:r>
      <w:r>
        <w:rPr>
          <w:color w:val="3399FF"/>
          <w:lang w:val="kk-KZ"/>
        </w:rPr>
        <w:t xml:space="preserve"> қ</w:t>
      </w:r>
      <w:proofErr w:type="spellStart"/>
      <w:r>
        <w:rPr>
          <w:color w:val="3399FF"/>
        </w:rPr>
        <w:t>аласы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FA6901"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Pr="006E5CB1" w:rsidRDefault="005C14F1" w:rsidP="00934587">
      <w:pPr>
        <w:rPr>
          <w:sz w:val="28"/>
          <w:szCs w:val="28"/>
        </w:rPr>
      </w:pPr>
    </w:p>
    <w:p w:rsidR="0094678B" w:rsidRPr="006E5CB1" w:rsidRDefault="0094678B" w:rsidP="00934587">
      <w:pPr>
        <w:rPr>
          <w:sz w:val="28"/>
          <w:szCs w:val="28"/>
        </w:rPr>
      </w:pPr>
    </w:p>
    <w:p w:rsidR="00903B3B" w:rsidRPr="00903B3B" w:rsidRDefault="00903B3B" w:rsidP="00903B3B">
      <w:pPr>
        <w:tabs>
          <w:tab w:val="left" w:pos="993"/>
        </w:tabs>
        <w:ind w:firstLine="709"/>
        <w:jc w:val="center"/>
        <w:rPr>
          <w:b/>
        </w:rPr>
      </w:pPr>
      <w:r w:rsidRPr="00903B3B">
        <w:rPr>
          <w:b/>
          <w:color w:val="000000"/>
          <w:sz w:val="28"/>
        </w:rPr>
        <w:t xml:space="preserve">О внесении изменений и дополнений в некоторые приказы Комитета лесного хозяйства и животного мира Министерства </w:t>
      </w:r>
      <w:r w:rsidRPr="00903B3B">
        <w:rPr>
          <w:b/>
          <w:color w:val="000000"/>
          <w:sz w:val="28"/>
          <w:szCs w:val="28"/>
        </w:rPr>
        <w:t>экологии и природных ресурсов Республики Казахстан</w:t>
      </w:r>
    </w:p>
    <w:p w:rsidR="00903B3B" w:rsidRDefault="00903B3B" w:rsidP="00903B3B">
      <w:pPr>
        <w:tabs>
          <w:tab w:val="left" w:pos="993"/>
        </w:tabs>
        <w:ind w:firstLine="709"/>
        <w:jc w:val="center"/>
        <w:rPr>
          <w:color w:val="000000"/>
          <w:sz w:val="28"/>
        </w:rPr>
      </w:pPr>
    </w:p>
    <w:p w:rsidR="00903B3B" w:rsidRDefault="00903B3B" w:rsidP="00903B3B">
      <w:pPr>
        <w:tabs>
          <w:tab w:val="left" w:pos="993"/>
        </w:tabs>
        <w:ind w:firstLine="709"/>
        <w:jc w:val="center"/>
        <w:rPr>
          <w:color w:val="000000"/>
          <w:sz w:val="28"/>
        </w:rPr>
      </w:pPr>
    </w:p>
    <w:p w:rsidR="00903B3B" w:rsidRDefault="00903B3B" w:rsidP="00903B3B">
      <w:pPr>
        <w:tabs>
          <w:tab w:val="left" w:pos="993"/>
        </w:tabs>
        <w:ind w:firstLine="709"/>
        <w:jc w:val="both"/>
        <w:rPr>
          <w:b/>
          <w:color w:val="000000"/>
          <w:sz w:val="28"/>
        </w:rPr>
      </w:pPr>
      <w:r w:rsidRPr="0059398F">
        <w:rPr>
          <w:color w:val="000000"/>
          <w:sz w:val="28"/>
        </w:rPr>
        <w:t xml:space="preserve">В соответствии с подпунктом 6) статьи 8 Закона Республики Казахстан от 7 июля 2006 года </w:t>
      </w:r>
      <w:r>
        <w:rPr>
          <w:color w:val="000000"/>
          <w:sz w:val="28"/>
        </w:rPr>
        <w:t>«</w:t>
      </w:r>
      <w:r w:rsidRPr="0059398F">
        <w:rPr>
          <w:color w:val="000000"/>
          <w:sz w:val="28"/>
        </w:rPr>
        <w:t>Об особо охраняемых природных территориях</w:t>
      </w:r>
      <w:r>
        <w:rPr>
          <w:color w:val="000000"/>
          <w:sz w:val="28"/>
        </w:rPr>
        <w:t>»</w:t>
      </w:r>
      <w:r w:rsidR="00FD7C32">
        <w:rPr>
          <w:color w:val="000000"/>
          <w:sz w:val="28"/>
        </w:rPr>
        <w:t xml:space="preserve"> и подпунктом 86</w:t>
      </w:r>
      <w:r w:rsidRPr="0059398F">
        <w:rPr>
          <w:color w:val="000000"/>
          <w:sz w:val="28"/>
        </w:rPr>
        <w:t xml:space="preserve">) пункта </w:t>
      </w:r>
      <w:r w:rsidR="00FD7C32">
        <w:rPr>
          <w:rStyle w:val="s0"/>
          <w:sz w:val="28"/>
          <w:szCs w:val="28"/>
        </w:rPr>
        <w:t>16</w:t>
      </w:r>
      <w:r w:rsidRPr="009C5DC7">
        <w:rPr>
          <w:rStyle w:val="s0"/>
          <w:sz w:val="28"/>
          <w:szCs w:val="28"/>
        </w:rPr>
        <w:t xml:space="preserve"> </w:t>
      </w:r>
      <w:r w:rsidRPr="009C5DC7">
        <w:rPr>
          <w:sz w:val="28"/>
          <w:szCs w:val="28"/>
        </w:rPr>
        <w:t xml:space="preserve">Положения </w:t>
      </w:r>
      <w:r w:rsidRPr="000C0F2F">
        <w:rPr>
          <w:sz w:val="28"/>
          <w:szCs w:val="28"/>
        </w:rPr>
        <w:t>о республиканс</w:t>
      </w:r>
      <w:r>
        <w:rPr>
          <w:sz w:val="28"/>
          <w:szCs w:val="28"/>
        </w:rPr>
        <w:t>ком государственном учреждении «</w:t>
      </w:r>
      <w:r w:rsidRPr="000C0F2F">
        <w:rPr>
          <w:sz w:val="28"/>
          <w:szCs w:val="28"/>
        </w:rPr>
        <w:t>Комитет лесного хозяйства и животного мира Министерства экологии и природных ресурсов Республики Казахстан</w:t>
      </w:r>
      <w:r>
        <w:rPr>
          <w:sz w:val="28"/>
          <w:szCs w:val="28"/>
        </w:rPr>
        <w:t>»</w:t>
      </w:r>
      <w:r w:rsidRPr="009C5DC7">
        <w:rPr>
          <w:sz w:val="28"/>
          <w:szCs w:val="28"/>
        </w:rPr>
        <w:t xml:space="preserve"> утвержденного приказом исполняющ</w:t>
      </w:r>
      <w:r>
        <w:rPr>
          <w:sz w:val="28"/>
          <w:szCs w:val="28"/>
        </w:rPr>
        <w:t>его</w:t>
      </w:r>
      <w:r w:rsidRPr="009C5DC7">
        <w:rPr>
          <w:sz w:val="28"/>
          <w:szCs w:val="28"/>
        </w:rPr>
        <w:t xml:space="preserve"> обязанности Министра экологии и природных ресурсов Республики Казахстан от 3 февраля</w:t>
      </w:r>
      <w:r w:rsidRPr="009C5DC7">
        <w:rPr>
          <w:rStyle w:val="s0"/>
          <w:sz w:val="28"/>
          <w:szCs w:val="28"/>
        </w:rPr>
        <w:t xml:space="preserve"> 2023 года № 32-</w:t>
      </w:r>
      <w:r w:rsidRPr="009C5DC7">
        <w:rPr>
          <w:rStyle w:val="s0"/>
          <w:sz w:val="28"/>
          <w:szCs w:val="28"/>
          <w:lang w:val="kk-KZ"/>
        </w:rPr>
        <w:t>Ө</w:t>
      </w:r>
      <w:r>
        <w:rPr>
          <w:color w:val="000000"/>
          <w:sz w:val="28"/>
        </w:rPr>
        <w:t xml:space="preserve"> «</w:t>
      </w:r>
      <w:r w:rsidRPr="000C0F2F">
        <w:rPr>
          <w:color w:val="000000"/>
          <w:sz w:val="28"/>
        </w:rPr>
        <w:t xml:space="preserve">Об утверждении Положения о республиканском государственном учреждении </w:t>
      </w:r>
      <w:r>
        <w:rPr>
          <w:color w:val="000000"/>
          <w:sz w:val="28"/>
          <w:lang w:val="kk-KZ"/>
        </w:rPr>
        <w:t>«</w:t>
      </w:r>
      <w:r w:rsidRPr="000C0F2F">
        <w:rPr>
          <w:color w:val="000000"/>
          <w:sz w:val="28"/>
        </w:rPr>
        <w:t>Комитет лесного хозяйства и животного мира Министерства экологии и природных ресурсов Республики Казахстан</w:t>
      </w:r>
      <w:r>
        <w:rPr>
          <w:color w:val="000000"/>
          <w:sz w:val="28"/>
        </w:rPr>
        <w:t>»</w:t>
      </w:r>
      <w:r w:rsidRPr="0059398F">
        <w:rPr>
          <w:color w:val="000000"/>
          <w:sz w:val="28"/>
        </w:rPr>
        <w:t xml:space="preserve">, </w:t>
      </w:r>
      <w:r w:rsidRPr="00BD76C2">
        <w:rPr>
          <w:b/>
          <w:color w:val="000000"/>
          <w:sz w:val="28"/>
        </w:rPr>
        <w:t>ПРИКАЗЫВАЮ: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</w:t>
      </w:r>
      <w:r w:rsidRPr="00791A96">
        <w:rPr>
          <w:color w:val="000000"/>
          <w:sz w:val="28"/>
        </w:rPr>
        <w:t xml:space="preserve">Внести </w:t>
      </w:r>
      <w:r>
        <w:rPr>
          <w:color w:val="000000"/>
          <w:sz w:val="28"/>
        </w:rPr>
        <w:t xml:space="preserve">в </w:t>
      </w:r>
      <w:r w:rsidRPr="00791A96">
        <w:rPr>
          <w:color w:val="000000"/>
          <w:sz w:val="28"/>
        </w:rPr>
        <w:t xml:space="preserve">приказ Комитета лесного хозяйства и животного мира Министерства </w:t>
      </w:r>
      <w:r w:rsidRPr="00791A96">
        <w:rPr>
          <w:color w:val="000000"/>
          <w:sz w:val="28"/>
          <w:szCs w:val="28"/>
        </w:rPr>
        <w:t xml:space="preserve">экологии, геологии и природных ресурсов Республики Казахстан от </w:t>
      </w:r>
      <w:r w:rsidRPr="00791A96">
        <w:rPr>
          <w:sz w:val="28"/>
          <w:szCs w:val="28"/>
        </w:rPr>
        <w:t>30</w:t>
      </w:r>
      <w:r>
        <w:rPr>
          <w:sz w:val="28"/>
          <w:szCs w:val="28"/>
        </w:rPr>
        <w:t xml:space="preserve"> декабря 2020 года</w:t>
      </w:r>
      <w:r w:rsidRPr="00791A96">
        <w:rPr>
          <w:sz w:val="28"/>
          <w:szCs w:val="28"/>
        </w:rPr>
        <w:t xml:space="preserve"> № 27-5-6/253 «</w:t>
      </w:r>
      <w:r w:rsidRPr="00791A96">
        <w:rPr>
          <w:color w:val="000000"/>
          <w:sz w:val="28"/>
          <w:szCs w:val="28"/>
        </w:rPr>
        <w:t>Об утвержден</w:t>
      </w:r>
      <w:r w:rsidRPr="00791A96">
        <w:rPr>
          <w:color w:val="000000"/>
          <w:sz w:val="28"/>
        </w:rPr>
        <w:t>ии размеров тарифов за услуги, предоставляемые особо охраняемыми природными территориями республиканского значения со статусом юридического лица, находящимися в его ведении»</w:t>
      </w:r>
      <w:r w:rsidRPr="00690ACF">
        <w:rPr>
          <w:color w:val="000000"/>
          <w:sz w:val="28"/>
        </w:rPr>
        <w:t xml:space="preserve"> </w:t>
      </w:r>
      <w:r>
        <w:rPr>
          <w:color w:val="000000"/>
          <w:sz w:val="28"/>
        </w:rPr>
        <w:t>(</w:t>
      </w:r>
      <w:r w:rsidRPr="005E40CD">
        <w:rPr>
          <w:color w:val="000000"/>
          <w:sz w:val="28"/>
        </w:rPr>
        <w:t>зарегистрированный в Реестре государственной регистрации нормативных правовых актов за № 151161</w:t>
      </w:r>
      <w:r>
        <w:rPr>
          <w:color w:val="000000"/>
          <w:sz w:val="28"/>
        </w:rPr>
        <w:t>), следующие изменения и дополнения: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размерах тарифов</w:t>
      </w:r>
      <w:r w:rsidRPr="00803109">
        <w:rPr>
          <w:color w:val="000000"/>
          <w:sz w:val="28"/>
        </w:rPr>
        <w:t xml:space="preserve"> </w:t>
      </w:r>
      <w:r w:rsidRPr="00791A96">
        <w:rPr>
          <w:color w:val="000000"/>
          <w:sz w:val="28"/>
        </w:rPr>
        <w:t>за услуги, предоставляемые особо охраняемыми природными территориями республиканского значения со статусом юридического лица, находящимися в его ведении</w:t>
      </w:r>
      <w:r>
        <w:rPr>
          <w:color w:val="000000"/>
          <w:sz w:val="28"/>
        </w:rPr>
        <w:t>, утвержденных указанным приказом: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1) в приложениях 1, 2, 3, 5, 6, 7, 8, 9, 11, 12, 13, 14, 15, 16, 17, 18, 19, 20, 21, 22 и 23: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строку 1 исключить;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2) дополнить приложением 24, в следующей редакции: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</w:rPr>
      </w:pPr>
    </w:p>
    <w:p w:rsidR="00903B3B" w:rsidRDefault="00903B3B" w:rsidP="00903B3B">
      <w:pPr>
        <w:tabs>
          <w:tab w:val="left" w:pos="993"/>
        </w:tabs>
        <w:jc w:val="both"/>
        <w:rPr>
          <w:color w:val="000000"/>
          <w:sz w:val="28"/>
        </w:rPr>
      </w:pPr>
    </w:p>
    <w:p w:rsidR="00903B3B" w:rsidRDefault="00903B3B" w:rsidP="00903B3B">
      <w:pPr>
        <w:rPr>
          <w:sz w:val="28"/>
          <w:szCs w:val="28"/>
        </w:rPr>
      </w:pPr>
    </w:p>
    <w:p w:rsidR="00903B3B" w:rsidRPr="009E524F" w:rsidRDefault="00903B3B" w:rsidP="00903B3B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</w:rPr>
        <w:lastRenderedPageBreak/>
        <w:t>«</w:t>
      </w:r>
      <w:r w:rsidRPr="009E524F">
        <w:rPr>
          <w:sz w:val="24"/>
          <w:szCs w:val="24"/>
        </w:rPr>
        <w:t xml:space="preserve">Приложение </w:t>
      </w:r>
      <w:r w:rsidRPr="009E524F">
        <w:rPr>
          <w:sz w:val="24"/>
          <w:szCs w:val="24"/>
          <w:lang w:val="kk-KZ"/>
        </w:rPr>
        <w:t xml:space="preserve">24 </w:t>
      </w:r>
      <w:r w:rsidRPr="009E524F">
        <w:rPr>
          <w:sz w:val="24"/>
          <w:szCs w:val="24"/>
        </w:rPr>
        <w:t>к приказу</w:t>
      </w:r>
      <w:r w:rsidRPr="009E524F">
        <w:rPr>
          <w:sz w:val="24"/>
          <w:szCs w:val="24"/>
        </w:rPr>
        <w:br/>
        <w:t>от 30 декабря 2020 года № 27-5-6/253</w:t>
      </w:r>
    </w:p>
    <w:p w:rsidR="00903B3B" w:rsidRDefault="00903B3B" w:rsidP="00903B3B">
      <w:pPr>
        <w:rPr>
          <w:sz w:val="28"/>
          <w:szCs w:val="28"/>
        </w:rPr>
      </w:pPr>
    </w:p>
    <w:p w:rsidR="00903B3B" w:rsidRDefault="00903B3B" w:rsidP="00903B3B">
      <w:pPr>
        <w:rPr>
          <w:sz w:val="28"/>
          <w:szCs w:val="28"/>
        </w:rPr>
      </w:pPr>
    </w:p>
    <w:p w:rsidR="00903B3B" w:rsidRPr="00FF4588" w:rsidRDefault="00903B3B" w:rsidP="00903B3B">
      <w:pPr>
        <w:tabs>
          <w:tab w:val="left" w:pos="993"/>
        </w:tabs>
        <w:ind w:firstLine="709"/>
        <w:jc w:val="center"/>
        <w:rPr>
          <w:color w:val="000000"/>
          <w:sz w:val="28"/>
          <w:lang w:val="kk-KZ"/>
        </w:rPr>
      </w:pPr>
      <w:r w:rsidRPr="008E18EA">
        <w:rPr>
          <w:color w:val="000000"/>
          <w:sz w:val="28"/>
        </w:rPr>
        <w:t>Размеры тарифов за услуги, предоставляемые республиканскими государственными учреждениями Комитета лесного хозяйства и животного мира Министерства экологии и природных ресурсов Республики Казахстан</w:t>
      </w:r>
      <w:r>
        <w:rPr>
          <w:color w:val="000000"/>
          <w:sz w:val="28"/>
        </w:rPr>
        <w:t>,</w:t>
      </w:r>
      <w:r w:rsidRPr="00FD2639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взимаемые </w:t>
      </w:r>
      <w:r w:rsidR="007A7D9E">
        <w:rPr>
          <w:color w:val="000000"/>
          <w:sz w:val="28"/>
        </w:rPr>
        <w:t>при входе или въезде на особо ох</w:t>
      </w:r>
      <w:r w:rsidR="00FF4588">
        <w:rPr>
          <w:color w:val="000000"/>
          <w:sz w:val="28"/>
          <w:lang w:val="kk-KZ"/>
        </w:rPr>
        <w:t>раняемую территорию</w:t>
      </w:r>
    </w:p>
    <w:p w:rsidR="00903B3B" w:rsidRPr="008E18EA" w:rsidRDefault="00903B3B" w:rsidP="00903B3B">
      <w:pPr>
        <w:tabs>
          <w:tab w:val="left" w:pos="993"/>
        </w:tabs>
        <w:ind w:firstLine="709"/>
        <w:jc w:val="center"/>
        <w:rPr>
          <w:sz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40"/>
        <w:gridCol w:w="7535"/>
        <w:gridCol w:w="1531"/>
      </w:tblGrid>
      <w:tr w:rsidR="009D3B05" w:rsidRPr="008E18EA" w:rsidTr="009D3B05">
        <w:trPr>
          <w:trHeight w:val="14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612646" w:rsidRDefault="009D3B05" w:rsidP="000516EE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8E18EA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  <w:lang w:val="ru-RU"/>
              </w:rPr>
              <w:t xml:space="preserve"> п/п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E18EA" w:rsidRDefault="009D3B05" w:rsidP="000516E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8E18EA">
              <w:rPr>
                <w:bCs/>
                <w:sz w:val="24"/>
                <w:szCs w:val="24"/>
              </w:rPr>
              <w:t>Наименование</w:t>
            </w:r>
            <w:proofErr w:type="spellEnd"/>
            <w:r w:rsidRPr="008E18E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8E18EA">
              <w:rPr>
                <w:bCs/>
                <w:sz w:val="24"/>
                <w:szCs w:val="24"/>
              </w:rPr>
              <w:t>предоставляемых</w:t>
            </w:r>
            <w:proofErr w:type="spellEnd"/>
            <w:r w:rsidRPr="008E18E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8E18EA">
              <w:rPr>
                <w:bCs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3B05" w:rsidRPr="008E18EA" w:rsidRDefault="009D3B05" w:rsidP="000516EE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8E18EA">
              <w:rPr>
                <w:bCs/>
                <w:sz w:val="24"/>
                <w:szCs w:val="24"/>
                <w:lang w:val="ru-RU"/>
              </w:rPr>
              <w:t>Тарифы за услуги</w:t>
            </w:r>
          </w:p>
          <w:p w:rsidR="009D3B05" w:rsidRPr="005E556A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E18EA">
              <w:rPr>
                <w:bCs/>
                <w:sz w:val="24"/>
                <w:szCs w:val="24"/>
                <w:lang w:val="ru-RU"/>
              </w:rPr>
              <w:t>(в месячных расчетных показателях)</w:t>
            </w:r>
          </w:p>
        </w:tc>
      </w:tr>
      <w:tr w:rsidR="009D3B05" w:rsidRPr="00612646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612646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612646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612646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 Алматинский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заповедник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</w:rPr>
            </w:pPr>
            <w:r w:rsidRPr="00D434A3">
              <w:rPr>
                <w:sz w:val="24"/>
                <w:szCs w:val="24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Аксу-Жабаглинский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заповедник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 Западно-Алтайский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заповедник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 Коргалжынский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заповедник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 Маркакольский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заповедник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 Наурзумский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заповедник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7. Устюртский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заповедник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8. Каратауский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заповедник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9. Алакольский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заповедник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0,6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10. Каркаралинский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11.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«Кокшетау»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12. </w:t>
            </w:r>
            <w:r w:rsidRPr="00612646">
              <w:rPr>
                <w:sz w:val="24"/>
                <w:szCs w:val="24"/>
                <w:lang w:val="kk-KZ"/>
              </w:rPr>
              <w:t>Иле-Алатауский государственный национальный природный парк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2,8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4,5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13.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«Алтын Эмель»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0,6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0,9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42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10,5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14. Катон-Карагайский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15. Чарынский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16. Сайрам-Угамский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4,5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17.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5E6A11">
              <w:rPr>
                <w:sz w:val="24"/>
                <w:szCs w:val="24"/>
                <w:lang w:val="ru-RU"/>
              </w:rPr>
              <w:t>Көлсай</w:t>
            </w:r>
            <w:proofErr w:type="spellEnd"/>
            <w:r w:rsidRPr="005E6A1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6A11">
              <w:rPr>
                <w:sz w:val="24"/>
                <w:szCs w:val="24"/>
                <w:lang w:val="ru-RU"/>
              </w:rPr>
              <w:t>көлдер</w:t>
            </w:r>
            <w:r w:rsidRPr="005E6A11">
              <w:rPr>
                <w:lang w:val="ru-RU"/>
              </w:rPr>
              <w:t>і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18. Жонгар-Алатауский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0,6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19. 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«Буйратау»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20.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«Тарбагатай»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21. Г</w:t>
            </w:r>
            <w:r w:rsidRPr="00612646">
              <w:rPr>
                <w:sz w:val="24"/>
                <w:szCs w:val="24"/>
                <w:lang w:val="kk-KZ"/>
              </w:rPr>
              <w:t>осударственный национальный природный парк</w:t>
            </w:r>
            <w:r>
              <w:rPr>
                <w:sz w:val="24"/>
                <w:szCs w:val="24"/>
                <w:lang w:val="kk-KZ"/>
              </w:rPr>
              <w:t xml:space="preserve"> «Улытау»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22. </w:t>
            </w:r>
            <w:r w:rsidRPr="005E3736">
              <w:rPr>
                <w:sz w:val="24"/>
                <w:szCs w:val="24"/>
                <w:lang w:val="kk-KZ"/>
              </w:rPr>
              <w:t>Государственный лесной природный резерват «Семей орманы»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23. Иргиз-Тургайский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 xml:space="preserve">резерват 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3,5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24.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 w:rsidRPr="007E6524">
              <w:rPr>
                <w:sz w:val="24"/>
                <w:szCs w:val="24"/>
                <w:lang w:val="kk-KZ"/>
              </w:rPr>
              <w:t>резерват «</w:t>
            </w:r>
            <w:proofErr w:type="spellStart"/>
            <w:r>
              <w:rPr>
                <w:sz w:val="24"/>
                <w:szCs w:val="24"/>
                <w:lang w:val="ru-RU"/>
              </w:rPr>
              <w:t>Акжайык</w:t>
            </w:r>
            <w:proofErr w:type="spellEnd"/>
            <w:r w:rsidRPr="007E6524">
              <w:rPr>
                <w:sz w:val="24"/>
                <w:szCs w:val="24"/>
                <w:lang w:val="kk-KZ"/>
              </w:rPr>
              <w:t>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25.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</w:t>
            </w:r>
            <w:r>
              <w:rPr>
                <w:sz w:val="24"/>
                <w:szCs w:val="24"/>
                <w:lang w:val="kk-KZ"/>
              </w:rPr>
              <w:t>лесной</w:t>
            </w:r>
            <w:r w:rsidRPr="00612646">
              <w:rPr>
                <w:sz w:val="24"/>
                <w:szCs w:val="24"/>
                <w:lang w:val="kk-KZ"/>
              </w:rPr>
              <w:t xml:space="preserve"> природный </w:t>
            </w:r>
            <w:r w:rsidRPr="007E6524">
              <w:rPr>
                <w:sz w:val="24"/>
                <w:szCs w:val="24"/>
                <w:lang w:val="kk-KZ"/>
              </w:rPr>
              <w:t>резерват «</w:t>
            </w:r>
            <w:proofErr w:type="spellStart"/>
            <w:r w:rsidRPr="007E6524">
              <w:rPr>
                <w:sz w:val="24"/>
                <w:szCs w:val="24"/>
                <w:lang w:val="ru-RU"/>
              </w:rPr>
              <w:t>Ертіс</w:t>
            </w:r>
            <w:proofErr w:type="spellEnd"/>
            <w:r w:rsidRPr="007E652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6524">
              <w:rPr>
                <w:sz w:val="24"/>
                <w:szCs w:val="24"/>
                <w:lang w:val="ru-RU"/>
              </w:rPr>
              <w:t>орманы</w:t>
            </w:r>
            <w:proofErr w:type="spellEnd"/>
            <w:r w:rsidRPr="007E6524">
              <w:rPr>
                <w:sz w:val="24"/>
                <w:szCs w:val="24"/>
                <w:lang w:val="kk-KZ"/>
              </w:rPr>
              <w:t>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26.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резерват «Иле-Балхаш»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9D3B05" w:rsidRPr="00D434A3" w:rsidTr="009D3B05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27. Г</w:t>
            </w:r>
            <w:r w:rsidRPr="00612646">
              <w:rPr>
                <w:sz w:val="24"/>
                <w:szCs w:val="24"/>
                <w:lang w:val="kk-KZ"/>
              </w:rPr>
              <w:t xml:space="preserve">осударственный природный </w:t>
            </w:r>
            <w:r>
              <w:rPr>
                <w:sz w:val="24"/>
                <w:szCs w:val="24"/>
                <w:lang w:val="kk-KZ"/>
              </w:rPr>
              <w:t>резерват «Алтын Дала»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8D5B64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8D5B6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2B2B0C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/>
              </w:rPr>
              <w:t>У</w:t>
            </w:r>
            <w:r w:rsidRPr="002B2B0C">
              <w:rPr>
                <w:rFonts w:eastAsia="Calibri"/>
                <w:color w:val="000000"/>
                <w:sz w:val="24"/>
                <w:szCs w:val="24"/>
                <w:lang w:val="ru-RU"/>
              </w:rPr>
              <w:t>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D434A3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D17FE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17FE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D434A3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D17FE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D17FE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</w:tbl>
    <w:p w:rsidR="00903B3B" w:rsidRDefault="00903B3B" w:rsidP="00903B3B">
      <w:pPr>
        <w:tabs>
          <w:tab w:val="left" w:pos="993"/>
        </w:tabs>
        <w:ind w:firstLine="709"/>
        <w:jc w:val="right"/>
        <w:rPr>
          <w:color w:val="000000"/>
          <w:sz w:val="28"/>
        </w:rPr>
      </w:pPr>
    </w:p>
    <w:p w:rsidR="00903B3B" w:rsidRPr="001C6DDC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1C6DDC">
        <w:rPr>
          <w:sz w:val="28"/>
          <w:szCs w:val="28"/>
        </w:rPr>
        <w:t xml:space="preserve">Примечание: </w:t>
      </w:r>
      <w:r w:rsidRPr="001C6DDC">
        <w:rPr>
          <w:i/>
          <w:sz w:val="28"/>
          <w:szCs w:val="28"/>
        </w:rPr>
        <w:t>Плата не взимается с пенсионеров, лиц с инвалидностью, ветеранов Великой Отечественной войны, ветеранов боевых действий на территории других государств, ветеранов, приравненных по льготам к ветеранам Великой Отечественной войны, ветеранов труда, детей дошкольного возраста</w:t>
      </w:r>
      <w:r w:rsidRPr="001C6DDC">
        <w:rPr>
          <w:color w:val="000000"/>
          <w:sz w:val="28"/>
          <w:szCs w:val="28"/>
        </w:rPr>
        <w:t>».</w:t>
      </w:r>
    </w:p>
    <w:p w:rsidR="00903B3B" w:rsidRPr="00DF7D9F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2. </w:t>
      </w:r>
      <w:r w:rsidRPr="00791A96">
        <w:rPr>
          <w:color w:val="000000"/>
          <w:sz w:val="28"/>
        </w:rPr>
        <w:t xml:space="preserve">Внести приказ Комитета лесного хозяйства и животного мира Министерства </w:t>
      </w:r>
      <w:r>
        <w:rPr>
          <w:color w:val="000000"/>
          <w:sz w:val="28"/>
          <w:szCs w:val="28"/>
        </w:rPr>
        <w:t>сельского хозяйства</w:t>
      </w:r>
      <w:r w:rsidRPr="00791A96">
        <w:rPr>
          <w:color w:val="000000"/>
          <w:sz w:val="28"/>
          <w:szCs w:val="28"/>
        </w:rPr>
        <w:t xml:space="preserve"> </w:t>
      </w:r>
      <w:r w:rsidRPr="00DF7D9F">
        <w:rPr>
          <w:color w:val="000000"/>
          <w:sz w:val="28"/>
          <w:szCs w:val="28"/>
        </w:rPr>
        <w:t xml:space="preserve">Республики Казахстан </w:t>
      </w:r>
      <w:r w:rsidRPr="00DF7D9F">
        <w:rPr>
          <w:sz w:val="28"/>
          <w:szCs w:val="28"/>
        </w:rPr>
        <w:t>от 22 ноября 2016 года № 263 «</w:t>
      </w:r>
      <w:r w:rsidRPr="00DF7D9F">
        <w:rPr>
          <w:color w:val="000000"/>
          <w:sz w:val="28"/>
          <w:szCs w:val="28"/>
        </w:rPr>
        <w:t xml:space="preserve">Об утверждении размеров тарифов за услуги, </w:t>
      </w:r>
      <w:r w:rsidRPr="00DF7D9F">
        <w:rPr>
          <w:sz w:val="28"/>
          <w:szCs w:val="28"/>
        </w:rPr>
        <w:t>предоставляемые республиканск</w:t>
      </w:r>
      <w:r>
        <w:rPr>
          <w:sz w:val="28"/>
          <w:szCs w:val="28"/>
        </w:rPr>
        <w:t>им государственным учреждением «</w:t>
      </w:r>
      <w:proofErr w:type="spellStart"/>
      <w:r w:rsidRPr="00DF7D9F">
        <w:rPr>
          <w:sz w:val="28"/>
          <w:szCs w:val="28"/>
        </w:rPr>
        <w:t>Баянаульский</w:t>
      </w:r>
      <w:proofErr w:type="spellEnd"/>
      <w:r w:rsidRPr="00DF7D9F">
        <w:rPr>
          <w:sz w:val="28"/>
          <w:szCs w:val="28"/>
        </w:rPr>
        <w:t xml:space="preserve"> государствен</w:t>
      </w:r>
      <w:r>
        <w:rPr>
          <w:sz w:val="28"/>
          <w:szCs w:val="28"/>
        </w:rPr>
        <w:t>ный национальный природный парк»</w:t>
      </w:r>
      <w:r w:rsidRPr="00DF7D9F">
        <w:rPr>
          <w:sz w:val="28"/>
          <w:szCs w:val="28"/>
        </w:rPr>
        <w:t xml:space="preserve"> Комитета лесного хозяйства и животного мира Министерства сельского хозяйства Республики Казахстан </w:t>
      </w:r>
      <w:r w:rsidRPr="00DF7D9F">
        <w:rPr>
          <w:sz w:val="28"/>
          <w:szCs w:val="28"/>
        </w:rPr>
        <w:lastRenderedPageBreak/>
        <w:t>физическим и юридическим лицам</w:t>
      </w:r>
      <w:r w:rsidRPr="00DF7D9F">
        <w:rPr>
          <w:color w:val="000000"/>
          <w:sz w:val="28"/>
          <w:szCs w:val="28"/>
        </w:rPr>
        <w:t>»</w:t>
      </w:r>
      <w:r w:rsidRPr="00B376F8">
        <w:rPr>
          <w:color w:val="000000"/>
          <w:sz w:val="28"/>
        </w:rPr>
        <w:t xml:space="preserve"> </w:t>
      </w:r>
      <w:r w:rsidRPr="005E40CD">
        <w:rPr>
          <w:color w:val="000000"/>
          <w:sz w:val="28"/>
        </w:rPr>
        <w:t>(зарегистрированный в Реестре государственной регистрации нормативных правовых актов за № 108428)</w:t>
      </w:r>
      <w:r w:rsidRPr="00DF7D9F">
        <w:rPr>
          <w:color w:val="000000"/>
          <w:sz w:val="28"/>
          <w:szCs w:val="28"/>
        </w:rPr>
        <w:t>, следующие изменения и дополнения:</w:t>
      </w:r>
      <w:r>
        <w:rPr>
          <w:color w:val="000000"/>
          <w:sz w:val="28"/>
          <w:szCs w:val="28"/>
        </w:rPr>
        <w:t xml:space="preserve"> 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DF7D9F">
        <w:rPr>
          <w:color w:val="000000"/>
          <w:sz w:val="28"/>
          <w:szCs w:val="28"/>
        </w:rPr>
        <w:t xml:space="preserve">в размерах тарифов за услуги, </w:t>
      </w:r>
      <w:r w:rsidRPr="00DF7D9F">
        <w:rPr>
          <w:sz w:val="28"/>
          <w:szCs w:val="28"/>
        </w:rPr>
        <w:t>предоставляемые республиканск</w:t>
      </w:r>
      <w:r>
        <w:rPr>
          <w:sz w:val="28"/>
          <w:szCs w:val="28"/>
        </w:rPr>
        <w:t>им государственным учреждением «</w:t>
      </w:r>
      <w:proofErr w:type="spellStart"/>
      <w:r w:rsidRPr="00DF7D9F">
        <w:rPr>
          <w:sz w:val="28"/>
          <w:szCs w:val="28"/>
        </w:rPr>
        <w:t>Баянаульский</w:t>
      </w:r>
      <w:proofErr w:type="spellEnd"/>
      <w:r w:rsidRPr="00DF7D9F">
        <w:rPr>
          <w:sz w:val="28"/>
          <w:szCs w:val="28"/>
        </w:rPr>
        <w:t xml:space="preserve"> государствен</w:t>
      </w:r>
      <w:r>
        <w:rPr>
          <w:sz w:val="28"/>
          <w:szCs w:val="28"/>
        </w:rPr>
        <w:t>ный национальный природный парк»</w:t>
      </w:r>
      <w:r w:rsidRPr="00DF7D9F">
        <w:rPr>
          <w:sz w:val="28"/>
          <w:szCs w:val="28"/>
        </w:rPr>
        <w:t xml:space="preserve"> Комитета лесного хозяйства и животного мира Министерства сельского хозяйства Республики Казахстан физическим и юридическим лицам</w:t>
      </w:r>
      <w:r w:rsidRPr="00DF7D9F">
        <w:rPr>
          <w:color w:val="000000"/>
          <w:sz w:val="28"/>
          <w:szCs w:val="28"/>
        </w:rPr>
        <w:t>, утвержденных указанным приказом: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строку 1 исключить;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приложением в следующей редакции:</w:t>
      </w: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:rsidR="00903B3B" w:rsidRPr="00B47A74" w:rsidRDefault="00903B3B" w:rsidP="00336ED2">
      <w:pPr>
        <w:tabs>
          <w:tab w:val="left" w:pos="993"/>
        </w:tabs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B47A74">
        <w:rPr>
          <w:color w:val="000000"/>
          <w:sz w:val="24"/>
          <w:szCs w:val="24"/>
        </w:rPr>
        <w:t>Приложение к приказу</w:t>
      </w:r>
    </w:p>
    <w:p w:rsidR="00903B3B" w:rsidRPr="00B47A74" w:rsidRDefault="00903B3B" w:rsidP="00336ED2">
      <w:pPr>
        <w:tabs>
          <w:tab w:val="left" w:pos="993"/>
        </w:tabs>
        <w:jc w:val="right"/>
        <w:rPr>
          <w:color w:val="000000"/>
          <w:sz w:val="24"/>
          <w:szCs w:val="24"/>
        </w:rPr>
      </w:pPr>
      <w:r w:rsidRPr="00B47A74">
        <w:rPr>
          <w:sz w:val="24"/>
          <w:szCs w:val="24"/>
        </w:rPr>
        <w:t>от 22 ноября 2016 года № 263</w:t>
      </w:r>
    </w:p>
    <w:p w:rsidR="00903B3B" w:rsidRDefault="00903B3B" w:rsidP="00336ED2">
      <w:pPr>
        <w:tabs>
          <w:tab w:val="left" w:pos="993"/>
        </w:tabs>
        <w:jc w:val="center"/>
        <w:rPr>
          <w:color w:val="000000"/>
          <w:sz w:val="28"/>
        </w:rPr>
      </w:pPr>
    </w:p>
    <w:p w:rsidR="00903B3B" w:rsidRDefault="00903B3B" w:rsidP="00336ED2">
      <w:pPr>
        <w:tabs>
          <w:tab w:val="left" w:pos="993"/>
        </w:tabs>
        <w:jc w:val="center"/>
        <w:rPr>
          <w:color w:val="000000"/>
          <w:sz w:val="28"/>
        </w:rPr>
      </w:pPr>
      <w:r w:rsidRPr="008E18EA">
        <w:rPr>
          <w:color w:val="000000"/>
          <w:sz w:val="28"/>
        </w:rPr>
        <w:t xml:space="preserve">Размеры тарифов за услуги, </w:t>
      </w:r>
      <w:r w:rsidRPr="00DF7D9F">
        <w:rPr>
          <w:sz w:val="28"/>
          <w:szCs w:val="28"/>
        </w:rPr>
        <w:t>предоставляемые республиканск</w:t>
      </w:r>
      <w:r>
        <w:rPr>
          <w:sz w:val="28"/>
          <w:szCs w:val="28"/>
        </w:rPr>
        <w:t>им государственным учреждением «</w:t>
      </w:r>
      <w:proofErr w:type="spellStart"/>
      <w:r w:rsidRPr="00DF7D9F">
        <w:rPr>
          <w:sz w:val="28"/>
          <w:szCs w:val="28"/>
        </w:rPr>
        <w:t>Баянаульский</w:t>
      </w:r>
      <w:proofErr w:type="spellEnd"/>
      <w:r w:rsidRPr="00DF7D9F">
        <w:rPr>
          <w:sz w:val="28"/>
          <w:szCs w:val="28"/>
        </w:rPr>
        <w:t xml:space="preserve"> государствен</w:t>
      </w:r>
      <w:r>
        <w:rPr>
          <w:sz w:val="28"/>
          <w:szCs w:val="28"/>
        </w:rPr>
        <w:t>ный национальный природный парк»</w:t>
      </w:r>
      <w:r w:rsidRPr="00DF7D9F">
        <w:rPr>
          <w:sz w:val="28"/>
          <w:szCs w:val="28"/>
        </w:rPr>
        <w:t xml:space="preserve"> Комитета лесного х</w:t>
      </w:r>
      <w:bookmarkStart w:id="0" w:name="_GoBack"/>
      <w:bookmarkEnd w:id="0"/>
      <w:r w:rsidRPr="00DF7D9F">
        <w:rPr>
          <w:sz w:val="28"/>
          <w:szCs w:val="28"/>
        </w:rPr>
        <w:t>озяйства и животного мира Министерства сельского хозяйства Республики Казахстан физическим и юридическим лицам</w:t>
      </w:r>
      <w:r>
        <w:rPr>
          <w:color w:val="000000"/>
          <w:sz w:val="28"/>
        </w:rPr>
        <w:t>,</w:t>
      </w:r>
      <w:r w:rsidRPr="00FD2639">
        <w:rPr>
          <w:color w:val="000000"/>
          <w:sz w:val="28"/>
        </w:rPr>
        <w:t xml:space="preserve"> </w:t>
      </w:r>
      <w:r w:rsidR="00336ED2">
        <w:rPr>
          <w:color w:val="000000"/>
          <w:sz w:val="28"/>
        </w:rPr>
        <w:t>взимаемые при входе или въезде на особо ох</w:t>
      </w:r>
      <w:r w:rsidR="00336ED2">
        <w:rPr>
          <w:color w:val="000000"/>
          <w:sz w:val="28"/>
          <w:lang w:val="kk-KZ"/>
        </w:rPr>
        <w:t>раняемую территорию</w:t>
      </w:r>
    </w:p>
    <w:p w:rsidR="00903B3B" w:rsidRPr="008E18EA" w:rsidRDefault="00903B3B" w:rsidP="00903B3B">
      <w:pPr>
        <w:tabs>
          <w:tab w:val="left" w:pos="993"/>
        </w:tabs>
        <w:ind w:firstLine="709"/>
        <w:jc w:val="center"/>
        <w:rPr>
          <w:sz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40"/>
        <w:gridCol w:w="6826"/>
        <w:gridCol w:w="2127"/>
      </w:tblGrid>
      <w:tr w:rsidR="009D3B05" w:rsidRPr="00120A68" w:rsidTr="009D3B05">
        <w:trPr>
          <w:trHeight w:val="12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120A68" w:rsidRDefault="009D3B05" w:rsidP="000516EE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120A68">
              <w:rPr>
                <w:bCs/>
                <w:sz w:val="24"/>
                <w:szCs w:val="24"/>
              </w:rPr>
              <w:t>№</w:t>
            </w:r>
            <w:r w:rsidRPr="00120A68">
              <w:rPr>
                <w:bCs/>
                <w:sz w:val="24"/>
                <w:szCs w:val="24"/>
                <w:lang w:val="ru-RU"/>
              </w:rPr>
              <w:t xml:space="preserve"> п/п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120A68" w:rsidRDefault="009D3B05" w:rsidP="000516E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120A68">
              <w:rPr>
                <w:bCs/>
                <w:sz w:val="24"/>
                <w:szCs w:val="24"/>
              </w:rPr>
              <w:t>Наименование</w:t>
            </w:r>
            <w:proofErr w:type="spellEnd"/>
            <w:r w:rsidRPr="00120A6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20A68">
              <w:rPr>
                <w:bCs/>
                <w:sz w:val="24"/>
                <w:szCs w:val="24"/>
              </w:rPr>
              <w:t>предоставляемых</w:t>
            </w:r>
            <w:proofErr w:type="spellEnd"/>
            <w:r w:rsidRPr="00120A6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20A68">
              <w:rPr>
                <w:bCs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3B05" w:rsidRPr="00120A68" w:rsidRDefault="009D3B05" w:rsidP="000516EE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120A68">
              <w:rPr>
                <w:bCs/>
                <w:sz w:val="24"/>
                <w:szCs w:val="24"/>
                <w:lang w:val="ru-RU"/>
              </w:rPr>
              <w:t>Тарифы за услуги</w:t>
            </w:r>
          </w:p>
          <w:p w:rsidR="009D3B05" w:rsidRPr="00120A68" w:rsidRDefault="009D3B05" w:rsidP="000516EE">
            <w:pPr>
              <w:jc w:val="center"/>
              <w:rPr>
                <w:sz w:val="24"/>
                <w:szCs w:val="24"/>
              </w:rPr>
            </w:pPr>
            <w:r w:rsidRPr="00120A68">
              <w:rPr>
                <w:bCs/>
                <w:sz w:val="24"/>
                <w:szCs w:val="24"/>
                <w:lang w:val="ru-RU"/>
              </w:rPr>
              <w:t>(в месячных расчетных показателях)</w:t>
            </w:r>
          </w:p>
        </w:tc>
      </w:tr>
      <w:tr w:rsidR="009D3B05" w:rsidRPr="00120A68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 w:rsidRPr="00120A68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 w:rsidRPr="00120A68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 w:rsidRPr="00120A68">
              <w:rPr>
                <w:sz w:val="24"/>
                <w:szCs w:val="24"/>
                <w:lang w:val="kk-KZ"/>
              </w:rPr>
              <w:t>3</w:t>
            </w:r>
          </w:p>
        </w:tc>
      </w:tr>
      <w:tr w:rsidR="009D3B05" w:rsidRPr="00120A68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</w:rPr>
            </w:pPr>
            <w:r w:rsidRPr="00120A68">
              <w:rPr>
                <w:sz w:val="24"/>
                <w:szCs w:val="24"/>
              </w:rPr>
              <w:t>1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B05" w:rsidRPr="00120A68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120A68">
              <w:rPr>
                <w:rFonts w:eastAsia="Calibri"/>
                <w:color w:val="000000"/>
                <w:sz w:val="24"/>
                <w:szCs w:val="24"/>
                <w:lang w:val="ru-RU"/>
              </w:rPr>
              <w:t>Услуги по санитарной очистке и благоустройству территорий для физических лиц из расчета на одного человека в день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0,15</w:t>
            </w:r>
          </w:p>
        </w:tc>
      </w:tr>
      <w:tr w:rsidR="009D3B05" w:rsidRPr="00120A68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120A68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20A68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За въезд мотоциклов, мопедов, </w:t>
            </w:r>
            <w:proofErr w:type="spellStart"/>
            <w:r w:rsidRPr="00120A68">
              <w:rPr>
                <w:rFonts w:eastAsia="Calibri"/>
                <w:color w:val="000000"/>
                <w:sz w:val="24"/>
                <w:szCs w:val="24"/>
                <w:lang w:val="ru-RU"/>
              </w:rPr>
              <w:t>квадроциклов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0,3</w:t>
            </w:r>
          </w:p>
        </w:tc>
      </w:tr>
      <w:tr w:rsidR="009D3B05" w:rsidRPr="00120A68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120A68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120A68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120A6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0A68">
              <w:rPr>
                <w:rFonts w:eastAsia="Calibri"/>
                <w:color w:val="000000"/>
                <w:sz w:val="24"/>
                <w:szCs w:val="24"/>
              </w:rPr>
              <w:t>въезд</w:t>
            </w:r>
            <w:proofErr w:type="spellEnd"/>
            <w:r w:rsidRPr="00120A6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0A68">
              <w:rPr>
                <w:rFonts w:eastAsia="Calibri"/>
                <w:color w:val="000000"/>
                <w:sz w:val="24"/>
                <w:szCs w:val="24"/>
              </w:rPr>
              <w:t>легковых</w:t>
            </w:r>
            <w:proofErr w:type="spellEnd"/>
            <w:r w:rsidRPr="00120A6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0A68">
              <w:rPr>
                <w:rFonts w:eastAsia="Calibri"/>
                <w:color w:val="000000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0,4</w:t>
            </w:r>
          </w:p>
        </w:tc>
      </w:tr>
      <w:tr w:rsidR="009D3B05" w:rsidRPr="00120A68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120A6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20A68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микроавтобусов до 16 мест и грузовых автомобилей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9D3B05" w:rsidRPr="00120A68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120A6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20A68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до 32 мест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9D3B05" w:rsidRPr="00120A68" w:rsidTr="009D3B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ru-RU"/>
              </w:rPr>
            </w:pPr>
            <w:r w:rsidRPr="00120A68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05" w:rsidRPr="00120A68" w:rsidRDefault="009D3B05" w:rsidP="000516EE">
            <w:pPr>
              <w:overflowPunct/>
              <w:autoSpaceDE/>
              <w:autoSpaceDN/>
              <w:adjustRightInd/>
              <w:ind w:left="27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120A68">
              <w:rPr>
                <w:rFonts w:eastAsia="Calibri"/>
                <w:color w:val="000000"/>
                <w:sz w:val="24"/>
                <w:szCs w:val="24"/>
                <w:lang w:val="ru-RU"/>
              </w:rPr>
              <w:t>За въезд автобусов свыше 32 мест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5" w:rsidRPr="00120A68" w:rsidRDefault="009D3B05" w:rsidP="000516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</w:tbl>
    <w:p w:rsidR="00903B3B" w:rsidRDefault="00903B3B" w:rsidP="00903B3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03B3B" w:rsidRPr="009849B7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Примечание: </w:t>
      </w:r>
      <w:r w:rsidRPr="0085480F">
        <w:rPr>
          <w:i/>
          <w:sz w:val="28"/>
          <w:szCs w:val="28"/>
        </w:rPr>
        <w:t>Плата не взимается с пенсионеров, лиц с инвалидностью, ветеранов Великой Отечественной войны, ветеранов боевых действий на территории других государств, ветеранов, приравненных по льготам к ветеранам Великой Отечественной войны, ветеранов труда, детей дошкольного возраста</w:t>
      </w:r>
      <w:r w:rsidRPr="009849B7">
        <w:rPr>
          <w:color w:val="000000"/>
          <w:sz w:val="28"/>
          <w:szCs w:val="28"/>
        </w:rPr>
        <w:t>».</w:t>
      </w:r>
    </w:p>
    <w:p w:rsidR="00903B3B" w:rsidRPr="0059398F" w:rsidRDefault="00903B3B" w:rsidP="00903B3B">
      <w:pPr>
        <w:tabs>
          <w:tab w:val="left" w:pos="993"/>
        </w:tabs>
        <w:ind w:firstLine="709"/>
        <w:jc w:val="both"/>
      </w:pPr>
      <w:r>
        <w:rPr>
          <w:sz w:val="28"/>
          <w:szCs w:val="28"/>
        </w:rPr>
        <w:t xml:space="preserve">3. </w:t>
      </w:r>
      <w:bookmarkStart w:id="1" w:name="z30"/>
      <w:r w:rsidRPr="0059398F">
        <w:rPr>
          <w:color w:val="000000"/>
          <w:sz w:val="28"/>
        </w:rPr>
        <w:t>Управлению особо охраняемых природных территорий Комитета лесного хозяйства и животного мира</w:t>
      </w:r>
      <w:r>
        <w:rPr>
          <w:color w:val="000000"/>
          <w:sz w:val="28"/>
        </w:rPr>
        <w:t xml:space="preserve"> Министерства </w:t>
      </w:r>
      <w:proofErr w:type="gramStart"/>
      <w:r>
        <w:rPr>
          <w:color w:val="000000"/>
          <w:sz w:val="28"/>
        </w:rPr>
        <w:t xml:space="preserve">экологии </w:t>
      </w:r>
      <w:r w:rsidRPr="0059398F">
        <w:rPr>
          <w:color w:val="000000"/>
          <w:sz w:val="28"/>
        </w:rPr>
        <w:t xml:space="preserve"> и</w:t>
      </w:r>
      <w:proofErr w:type="gramEnd"/>
      <w:r w:rsidRPr="0059398F">
        <w:rPr>
          <w:color w:val="000000"/>
          <w:sz w:val="28"/>
        </w:rPr>
        <w:t xml:space="preserve"> природных ресурсов Республики Казахстан в установленном законодательством порядке обеспечить:</w:t>
      </w:r>
    </w:p>
    <w:p w:rsidR="00903B3B" w:rsidRPr="0059398F" w:rsidRDefault="00903B3B" w:rsidP="00903B3B">
      <w:pPr>
        <w:tabs>
          <w:tab w:val="left" w:pos="993"/>
        </w:tabs>
        <w:ind w:firstLine="709"/>
        <w:jc w:val="both"/>
      </w:pPr>
      <w:bookmarkStart w:id="2" w:name="z31"/>
      <w:bookmarkEnd w:id="1"/>
      <w:r w:rsidRPr="0059398F">
        <w:rPr>
          <w:color w:val="000000"/>
          <w:sz w:val="28"/>
        </w:rPr>
        <w:lastRenderedPageBreak/>
        <w:t>1) государственную регистрацию настоящего приказа в Министерстве юстиции Республики Казахстан;</w:t>
      </w:r>
    </w:p>
    <w:p w:rsidR="00903B3B" w:rsidRPr="0059398F" w:rsidRDefault="00903B3B" w:rsidP="00903B3B">
      <w:pPr>
        <w:tabs>
          <w:tab w:val="left" w:pos="993"/>
        </w:tabs>
        <w:ind w:firstLine="709"/>
        <w:jc w:val="both"/>
      </w:pPr>
      <w:bookmarkStart w:id="3" w:name="z32"/>
      <w:bookmarkEnd w:id="2"/>
      <w:r w:rsidRPr="0059398F">
        <w:rPr>
          <w:color w:val="000000"/>
          <w:sz w:val="28"/>
        </w:rPr>
        <w:t xml:space="preserve">2) размещение настоящего приказа на </w:t>
      </w:r>
      <w:proofErr w:type="spellStart"/>
      <w:r w:rsidRPr="0059398F">
        <w:rPr>
          <w:color w:val="000000"/>
          <w:sz w:val="28"/>
        </w:rPr>
        <w:t>интернет-ресурсе</w:t>
      </w:r>
      <w:proofErr w:type="spellEnd"/>
      <w:r w:rsidRPr="0059398F">
        <w:rPr>
          <w:color w:val="000000"/>
          <w:sz w:val="28"/>
        </w:rPr>
        <w:t xml:space="preserve"> Министерства экологии и природных ресурсов Республики Казахстан.</w:t>
      </w:r>
    </w:p>
    <w:bookmarkEnd w:id="3"/>
    <w:p w:rsidR="00903B3B" w:rsidRDefault="00903B3B" w:rsidP="00903B3B">
      <w:pPr>
        <w:tabs>
          <w:tab w:val="left" w:pos="993"/>
        </w:tabs>
        <w:ind w:firstLine="709"/>
        <w:jc w:val="both"/>
        <w:rPr>
          <w:color w:val="000000"/>
          <w:sz w:val="28"/>
        </w:rPr>
      </w:pPr>
      <w:r w:rsidRPr="0059398F">
        <w:rPr>
          <w:color w:val="000000"/>
          <w:sz w:val="28"/>
        </w:rPr>
        <w:t>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785B31" w:rsidRDefault="00785B31" w:rsidP="00785B31">
      <w:pPr>
        <w:tabs>
          <w:tab w:val="left" w:pos="993"/>
        </w:tabs>
        <w:ind w:firstLine="709"/>
        <w:jc w:val="both"/>
        <w:rPr>
          <w:color w:val="000000"/>
          <w:sz w:val="28"/>
        </w:rPr>
      </w:pPr>
    </w:p>
    <w:tbl>
      <w:tblPr>
        <w:tblStyle w:val="a9"/>
        <w:tblpPr w:leftFromText="180" w:rightFromText="180" w:vertAnchor="text" w:horzAnchor="margin" w:tblpXSpec="right" w:tblpY="630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785B31" w:rsidTr="00785B31">
        <w:tc>
          <w:tcPr>
            <w:tcW w:w="3652" w:type="dxa"/>
            <w:hideMark/>
          </w:tcPr>
          <w:p w:rsidR="00785B31" w:rsidRDefault="00785B31" w:rsidP="00737C4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785B31" w:rsidRDefault="00785B31" w:rsidP="00785B3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785B31" w:rsidRDefault="00785B31" w:rsidP="00737C48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:rsidR="0094678B" w:rsidRPr="00934587" w:rsidRDefault="0094678B" w:rsidP="00934587"/>
    <w:sectPr w:rsidR="0094678B" w:rsidRPr="00934587" w:rsidSect="006E5CB1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768" w:rsidRDefault="00B13768">
      <w:r>
        <w:separator/>
      </w:r>
    </w:p>
  </w:endnote>
  <w:endnote w:type="continuationSeparator" w:id="0">
    <w:p w:rsidR="00B13768" w:rsidRDefault="00B1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768" w:rsidRDefault="00B13768">
      <w:r>
        <w:separator/>
      </w:r>
    </w:p>
  </w:footnote>
  <w:footnote w:type="continuationSeparator" w:id="0">
    <w:p w:rsidR="00B13768" w:rsidRDefault="00B1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D3B05">
      <w:rPr>
        <w:rStyle w:val="af1"/>
        <w:noProof/>
      </w:rPr>
      <w:t>9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225"/>
      <w:tblW w:w="10623" w:type="dxa"/>
      <w:tblLook w:val="01E0" w:firstRow="1" w:lastRow="1" w:firstColumn="1" w:lastColumn="1" w:noHBand="0" w:noVBand="0"/>
    </w:tblPr>
    <w:tblGrid>
      <w:gridCol w:w="4537"/>
      <w:gridCol w:w="1887"/>
      <w:gridCol w:w="4199"/>
    </w:tblGrid>
    <w:tr w:rsidR="00785B31" w:rsidTr="00B47986">
      <w:trPr>
        <w:trHeight w:val="1612"/>
      </w:trPr>
      <w:tc>
        <w:tcPr>
          <w:tcW w:w="4537" w:type="dxa"/>
        </w:tcPr>
        <w:p w:rsidR="00785B31" w:rsidRDefault="00785B31" w:rsidP="00785B31">
          <w:pPr>
            <w:ind w:hanging="108"/>
            <w:jc w:val="center"/>
            <w:rPr>
              <w:b/>
              <w:color w:val="4F81BD"/>
              <w:lang w:val="kk-KZ"/>
            </w:rPr>
          </w:pPr>
          <w:r>
            <w:rPr>
              <w:b/>
              <w:color w:val="4F81BD"/>
              <w:lang w:val="kk-KZ"/>
            </w:rPr>
            <w:t>«ҚАЗАҚСТАН РЕСПУБЛИКАСЫ ЭКОЛОГИЯ ЖӘНЕ ТАБИҒИ РЕСУРСТАР МИНИСТРЛІГІНІҢ</w:t>
          </w:r>
        </w:p>
        <w:p w:rsidR="00785B31" w:rsidRDefault="00785B31" w:rsidP="00785B31">
          <w:pPr>
            <w:keepNext/>
            <w:jc w:val="center"/>
            <w:outlineLvl w:val="2"/>
            <w:rPr>
              <w:b/>
              <w:bCs/>
              <w:color w:val="4F81BD"/>
              <w:lang w:val="kk-KZ"/>
            </w:rPr>
          </w:pPr>
          <w:r>
            <w:rPr>
              <w:b/>
              <w:bCs/>
              <w:color w:val="4F81BD"/>
              <w:lang w:val="kk-KZ"/>
            </w:rPr>
            <w:t>ОРМАН ШАРУАШЫЛЫҒЫ ЖӘНЕ ЖАНУАРЛАР ДҮНИЕСІ</w:t>
          </w:r>
        </w:p>
        <w:p w:rsidR="00785B31" w:rsidRDefault="00785B31" w:rsidP="00785B31">
          <w:pPr>
            <w:keepNext/>
            <w:jc w:val="center"/>
            <w:outlineLvl w:val="2"/>
            <w:rPr>
              <w:b/>
              <w:bCs/>
              <w:color w:val="4F81BD"/>
              <w:lang w:val="kk-KZ"/>
            </w:rPr>
          </w:pPr>
          <w:r>
            <w:rPr>
              <w:b/>
              <w:bCs/>
              <w:color w:val="4F81BD"/>
              <w:lang w:val="kk-KZ"/>
            </w:rPr>
            <w:t>КОМИТЕТІ» РЕСПУБЛИКАЛЫҚ МЕМЛЕКЕТТІК МЕКЕМЕСІ</w:t>
          </w:r>
        </w:p>
        <w:p w:rsidR="00785B31" w:rsidRDefault="00785B31" w:rsidP="00785B31">
          <w:pPr>
            <w:ind w:hanging="108"/>
            <w:jc w:val="center"/>
            <w:rPr>
              <w:b/>
              <w:color w:val="215868"/>
              <w:lang w:val="kk-KZ"/>
            </w:rPr>
          </w:pPr>
        </w:p>
        <w:p w:rsidR="00785B31" w:rsidRDefault="00785B31" w:rsidP="00785B31">
          <w:pPr>
            <w:ind w:hanging="108"/>
            <w:jc w:val="center"/>
            <w:rPr>
              <w:b/>
              <w:color w:val="215868"/>
              <w:lang w:val="kk-KZ"/>
            </w:rPr>
          </w:pPr>
          <w:r>
            <w:rPr>
              <w:noProof/>
            </w:rPr>
            <mc:AlternateContent>
              <mc:Choice Requires="wps">
                <w:drawing>
                  <wp:anchor distT="4294967294" distB="4294967294" distL="114300" distR="114300" simplePos="0" relativeHeight="251659264" behindDoc="0" locked="0" layoutInCell="1" allowOverlap="1" wp14:anchorId="29CB9AC3" wp14:editId="02FCFB18">
                    <wp:simplePos x="0" y="0"/>
                    <wp:positionH relativeFrom="column">
                      <wp:posOffset>125095</wp:posOffset>
                    </wp:positionH>
                    <wp:positionV relativeFrom="page">
                      <wp:posOffset>1496695</wp:posOffset>
                    </wp:positionV>
                    <wp:extent cx="6515735" cy="0"/>
                    <wp:effectExtent l="38100" t="38100" r="75565" b="95250"/>
                    <wp:wrapNone/>
                    <wp:docPr id="5" name="Полилиния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6515735" cy="0"/>
                            </a:xfrm>
                            <a:custGeom>
                              <a:avLst/>
                              <a:gdLst>
                                <a:gd name="T0" fmla="*/ 0 w 10245"/>
                                <a:gd name="T1" fmla="*/ 0 h 15"/>
                                <a:gd name="T2" fmla="*/ 10245 w 1024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245" h="15">
                                  <a:moveTo>
                                    <a:pt x="0" y="0"/>
                                  </a:moveTo>
                                  <a:lnTo>
                                    <a:pt x="10245" y="15"/>
                                  </a:lnTo>
                                </a:path>
                              </a:pathLst>
                            </a:custGeom>
                            <a:noFill/>
                            <a:ln w="25400" cap="flat" cmpd="sng" algn="ctr">
                              <a:solidFill>
                                <a:srgbClr val="4BACC6">
                                  <a:lumMod val="50000"/>
                                </a:srgbClr>
                              </a:solidFill>
                              <a:prstDash val="solid"/>
                              <a:headEnd/>
                              <a:tailEnd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573AF24" id="Полилиния 5" o:spid="_x0000_s1026" style="position:absolute;margin-left:9.85pt;margin-top:117.85pt;width:513.0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;v-text-anchor:top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" path="m,l10245,15e" filled="f" strokecolor="#215968" strokeweight="2pt">
                    <v:shadow on="t" color="black" opacity="24903f" origin=",.5" offset="0,.55556mm"/>
                    <v:path arrowok="t" o:connecttype="custom" o:connectlocs="0,0;6515735,1" o:connectangles="0,0"/>
                    <w10:wrap anchory="page"/>
                  </v:shape>
                </w:pict>
              </mc:Fallback>
            </mc:AlternateContent>
          </w:r>
        </w:p>
        <w:p w:rsidR="00785B31" w:rsidRDefault="00785B31" w:rsidP="00785B31">
          <w:pPr>
            <w:ind w:hanging="108"/>
            <w:jc w:val="center"/>
            <w:rPr>
              <w:color w:val="215868"/>
              <w:sz w:val="16"/>
              <w:szCs w:val="16"/>
              <w:lang w:val="kk-KZ"/>
            </w:rPr>
          </w:pPr>
          <w:r>
            <w:rPr>
              <w:b/>
              <w:color w:val="215868"/>
              <w:lang w:val="kk-KZ"/>
            </w:rPr>
            <w:t>БҰЙРЫҚ</w:t>
          </w:r>
        </w:p>
      </w:tc>
      <w:tc>
        <w:tcPr>
          <w:tcW w:w="1887" w:type="dxa"/>
        </w:tcPr>
        <w:p w:rsidR="00785B31" w:rsidRDefault="00785B31" w:rsidP="00785B31">
          <w:pPr>
            <w:jc w:val="center"/>
            <w:rPr>
              <w:color w:val="215868"/>
              <w:lang w:val="kk-KZ"/>
            </w:rPr>
          </w:pPr>
        </w:p>
        <w:p w:rsidR="00785B31" w:rsidRDefault="00785B31" w:rsidP="00785B31">
          <w:pPr>
            <w:rPr>
              <w:lang w:val="kk-KZ"/>
            </w:rPr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60288" behindDoc="1" locked="0" layoutInCell="1" allowOverlap="1" wp14:anchorId="3E396970" wp14:editId="3B8EBD7D">
                <wp:simplePos x="0" y="0"/>
                <wp:positionH relativeFrom="column">
                  <wp:posOffset>65405</wp:posOffset>
                </wp:positionH>
                <wp:positionV relativeFrom="paragraph">
                  <wp:posOffset>14605</wp:posOffset>
                </wp:positionV>
                <wp:extent cx="995680" cy="1021715"/>
                <wp:effectExtent l="0" t="0" r="0" b="6985"/>
                <wp:wrapNone/>
                <wp:docPr id="1" name="Рисунок 1" descr="logo-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-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5680" cy="10217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785B31" w:rsidRDefault="00785B31" w:rsidP="00785B31">
          <w:pPr>
            <w:rPr>
              <w:lang w:val="kk-KZ"/>
            </w:rPr>
          </w:pPr>
        </w:p>
        <w:p w:rsidR="00785B31" w:rsidRDefault="00785B31" w:rsidP="00785B31">
          <w:pPr>
            <w:rPr>
              <w:lang w:val="kk-KZ"/>
            </w:rPr>
          </w:pPr>
        </w:p>
      </w:tc>
      <w:tc>
        <w:tcPr>
          <w:tcW w:w="4199" w:type="dxa"/>
        </w:tcPr>
        <w:p w:rsidR="00785B31" w:rsidRDefault="00785B31" w:rsidP="00785B31">
          <w:pPr>
            <w:jc w:val="center"/>
            <w:rPr>
              <w:b/>
              <w:color w:val="4F81BD"/>
              <w:sz w:val="24"/>
              <w:szCs w:val="24"/>
              <w:lang w:val="kk-KZ"/>
            </w:rPr>
          </w:pPr>
          <w:r>
            <w:rPr>
              <w:b/>
              <w:color w:val="4F81BD"/>
              <w:lang w:val="kk-KZ"/>
            </w:rPr>
            <w:t>РЕСПУБЛИКАНСКОЕ ГОСУДАРСТВЕННОЕ УЧРЕЖДЕНИЕ</w:t>
          </w:r>
        </w:p>
        <w:p w:rsidR="00785B31" w:rsidRDefault="00785B31" w:rsidP="00785B31">
          <w:pPr>
            <w:jc w:val="center"/>
            <w:rPr>
              <w:b/>
              <w:color w:val="4F81BD"/>
              <w:lang w:val="kk-KZ"/>
            </w:rPr>
          </w:pPr>
          <w:r>
            <w:rPr>
              <w:b/>
              <w:color w:val="4F81BD"/>
              <w:lang w:val="kk-KZ"/>
            </w:rPr>
            <w:t xml:space="preserve">«КОМИТЕТ ЛЕСНОГО ХОЗЯЙСТВА И ЖИВОТНОГО МИРА </w:t>
          </w:r>
        </w:p>
        <w:p w:rsidR="00785B31" w:rsidRDefault="00785B31" w:rsidP="00785B31">
          <w:pPr>
            <w:jc w:val="center"/>
            <w:rPr>
              <w:b/>
              <w:color w:val="4F81BD"/>
              <w:lang w:val="kk-KZ"/>
            </w:rPr>
          </w:pPr>
          <w:r>
            <w:rPr>
              <w:b/>
              <w:color w:val="4F81BD"/>
              <w:lang w:val="kk-KZ"/>
            </w:rPr>
            <w:t>МИНИСТЕРСТВА ЭКОЛОГИИ</w:t>
          </w:r>
          <w:r w:rsidR="00FA6901">
            <w:rPr>
              <w:b/>
              <w:color w:val="4F81BD"/>
              <w:lang w:val="kk-KZ"/>
            </w:rPr>
            <w:t xml:space="preserve"> </w:t>
          </w:r>
          <w:r>
            <w:rPr>
              <w:b/>
              <w:color w:val="4F81BD"/>
              <w:lang w:val="kk-KZ"/>
            </w:rPr>
            <w:t>И ПРИРОДНЫХ РЕСУРСОВ РЕСПУБЛИКИ КАЗАХСТАН»</w:t>
          </w:r>
        </w:p>
        <w:p w:rsidR="00785B31" w:rsidRDefault="00785B31" w:rsidP="00785B31">
          <w:pPr>
            <w:ind w:right="-108"/>
            <w:jc w:val="center"/>
            <w:rPr>
              <w:b/>
              <w:color w:val="215868"/>
              <w:lang w:val="kk-KZ"/>
            </w:rPr>
          </w:pPr>
        </w:p>
        <w:p w:rsidR="00785B31" w:rsidRDefault="00785B31" w:rsidP="00785B31">
          <w:pPr>
            <w:ind w:right="-108"/>
            <w:jc w:val="center"/>
            <w:rPr>
              <w:b/>
              <w:color w:val="215868"/>
              <w:sz w:val="29"/>
              <w:szCs w:val="29"/>
              <w:lang w:val="kk-KZ"/>
            </w:rPr>
          </w:pPr>
          <w:r>
            <w:rPr>
              <w:b/>
              <w:color w:val="215868"/>
              <w:lang w:val="kk-KZ"/>
            </w:rPr>
            <w:t>ПРИКАЗ</w:t>
          </w:r>
        </w:p>
      </w:tc>
    </w:tr>
  </w:tbl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77B2DED"/>
    <w:multiLevelType w:val="hybridMultilevel"/>
    <w:tmpl w:val="041631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3762"/>
    <w:rsid w:val="00062D14"/>
    <w:rsid w:val="00066A87"/>
    <w:rsid w:val="00073119"/>
    <w:rsid w:val="000922AA"/>
    <w:rsid w:val="000C0F2F"/>
    <w:rsid w:val="000D4DAC"/>
    <w:rsid w:val="000F04DE"/>
    <w:rsid w:val="000F48E7"/>
    <w:rsid w:val="001204BA"/>
    <w:rsid w:val="001319EE"/>
    <w:rsid w:val="00143292"/>
    <w:rsid w:val="001763DE"/>
    <w:rsid w:val="001A1881"/>
    <w:rsid w:val="001B61C1"/>
    <w:rsid w:val="001F4925"/>
    <w:rsid w:val="001F64CB"/>
    <w:rsid w:val="002000F4"/>
    <w:rsid w:val="002164D8"/>
    <w:rsid w:val="0022101F"/>
    <w:rsid w:val="0023374B"/>
    <w:rsid w:val="00251F3F"/>
    <w:rsid w:val="002A394A"/>
    <w:rsid w:val="002C49BE"/>
    <w:rsid w:val="002F3563"/>
    <w:rsid w:val="00330B0F"/>
    <w:rsid w:val="00336ED2"/>
    <w:rsid w:val="00364E0B"/>
    <w:rsid w:val="0038799B"/>
    <w:rsid w:val="00396B93"/>
    <w:rsid w:val="003D781A"/>
    <w:rsid w:val="003F241E"/>
    <w:rsid w:val="00423754"/>
    <w:rsid w:val="00430E89"/>
    <w:rsid w:val="004477E7"/>
    <w:rsid w:val="004726FE"/>
    <w:rsid w:val="00473FAD"/>
    <w:rsid w:val="0049623C"/>
    <w:rsid w:val="004B400D"/>
    <w:rsid w:val="004C34B8"/>
    <w:rsid w:val="004C4C4E"/>
    <w:rsid w:val="004E49BE"/>
    <w:rsid w:val="004F3375"/>
    <w:rsid w:val="005C14F1"/>
    <w:rsid w:val="005D1846"/>
    <w:rsid w:val="005E556A"/>
    <w:rsid w:val="005F582C"/>
    <w:rsid w:val="00642211"/>
    <w:rsid w:val="00660CBB"/>
    <w:rsid w:val="006A2F3B"/>
    <w:rsid w:val="006B6938"/>
    <w:rsid w:val="006E5CB1"/>
    <w:rsid w:val="007006E3"/>
    <w:rsid w:val="007111E8"/>
    <w:rsid w:val="00731B2A"/>
    <w:rsid w:val="00737C48"/>
    <w:rsid w:val="00740441"/>
    <w:rsid w:val="007767CD"/>
    <w:rsid w:val="00782A16"/>
    <w:rsid w:val="00785B31"/>
    <w:rsid w:val="00787A78"/>
    <w:rsid w:val="00796AB4"/>
    <w:rsid w:val="007A7D9E"/>
    <w:rsid w:val="007D5C5B"/>
    <w:rsid w:val="007E31FD"/>
    <w:rsid w:val="007E588D"/>
    <w:rsid w:val="0081000A"/>
    <w:rsid w:val="008436CA"/>
    <w:rsid w:val="00866964"/>
    <w:rsid w:val="00867FA4"/>
    <w:rsid w:val="008842E8"/>
    <w:rsid w:val="008856E3"/>
    <w:rsid w:val="008C0DB4"/>
    <w:rsid w:val="00901D17"/>
    <w:rsid w:val="00903B3B"/>
    <w:rsid w:val="009139A9"/>
    <w:rsid w:val="00914138"/>
    <w:rsid w:val="00915A4B"/>
    <w:rsid w:val="00934587"/>
    <w:rsid w:val="0094678B"/>
    <w:rsid w:val="0095474D"/>
    <w:rsid w:val="009924CE"/>
    <w:rsid w:val="009B0AE5"/>
    <w:rsid w:val="009B69F4"/>
    <w:rsid w:val="009D3B05"/>
    <w:rsid w:val="00A10052"/>
    <w:rsid w:val="00A17FE7"/>
    <w:rsid w:val="00A338BC"/>
    <w:rsid w:val="00A47D62"/>
    <w:rsid w:val="00A646AF"/>
    <w:rsid w:val="00A721B9"/>
    <w:rsid w:val="00AA225A"/>
    <w:rsid w:val="00AC76FB"/>
    <w:rsid w:val="00AD2D44"/>
    <w:rsid w:val="00AD462C"/>
    <w:rsid w:val="00B13768"/>
    <w:rsid w:val="00B63477"/>
    <w:rsid w:val="00B86340"/>
    <w:rsid w:val="00B96827"/>
    <w:rsid w:val="00BD42EA"/>
    <w:rsid w:val="00BE3CFA"/>
    <w:rsid w:val="00BE78CA"/>
    <w:rsid w:val="00C7780A"/>
    <w:rsid w:val="00CA1875"/>
    <w:rsid w:val="00CC7D90"/>
    <w:rsid w:val="00CE6A1B"/>
    <w:rsid w:val="00D02BDF"/>
    <w:rsid w:val="00D03D0C"/>
    <w:rsid w:val="00D05F9B"/>
    <w:rsid w:val="00D11982"/>
    <w:rsid w:val="00D14F06"/>
    <w:rsid w:val="00D42C93"/>
    <w:rsid w:val="00D52DE8"/>
    <w:rsid w:val="00DB24CE"/>
    <w:rsid w:val="00E15847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22932"/>
    <w:rsid w:val="00F32A0B"/>
    <w:rsid w:val="00F525B9"/>
    <w:rsid w:val="00F64017"/>
    <w:rsid w:val="00F66167"/>
    <w:rsid w:val="00F93EE0"/>
    <w:rsid w:val="00FA6901"/>
    <w:rsid w:val="00FA7E02"/>
    <w:rsid w:val="00FD7C32"/>
    <w:rsid w:val="00FF458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B757F5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table" w:customStyle="1" w:styleId="10">
    <w:name w:val="Сетка таблицы1"/>
    <w:basedOn w:val="a1"/>
    <w:next w:val="a9"/>
    <w:uiPriority w:val="39"/>
    <w:rsid w:val="00903B3B"/>
    <w:rPr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Верхний колонтитул Знак"/>
    <w:basedOn w:val="a0"/>
    <w:link w:val="aa"/>
    <w:uiPriority w:val="99"/>
    <w:rsid w:val="00903B3B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2432</Words>
  <Characters>13863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Баянбеков Арман</cp:lastModifiedBy>
  <cp:revision>3</cp:revision>
  <dcterms:created xsi:type="dcterms:W3CDTF">2024-07-11T04:36:00Z</dcterms:created>
  <dcterms:modified xsi:type="dcterms:W3CDTF">2024-07-11T04:45:00Z</dcterms:modified>
</cp:coreProperties>
</file>